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390" w:rsidRDefault="00614390" w:rsidP="00614390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proofErr w:type="spellStart"/>
      <w:r>
        <w:rPr>
          <w:rFonts w:eastAsia="Times New Roman" w:cs="Arial"/>
          <w:b/>
          <w:sz w:val="28"/>
          <w:szCs w:val="28"/>
        </w:rPr>
        <w:t>Leconfield</w:t>
      </w:r>
      <w:proofErr w:type="spellEnd"/>
      <w:r>
        <w:rPr>
          <w:rFonts w:eastAsia="Times New Roman" w:cs="Arial"/>
          <w:b/>
          <w:sz w:val="28"/>
          <w:szCs w:val="28"/>
        </w:rPr>
        <w:t xml:space="preserve"> Parish Council</w:t>
      </w:r>
    </w:p>
    <w:p w:rsidR="00614390" w:rsidRPr="00D06620" w:rsidRDefault="00614390" w:rsidP="00614390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________________________________________</w:t>
      </w:r>
    </w:p>
    <w:p w:rsidR="00614390" w:rsidRPr="00D06620" w:rsidRDefault="00614390" w:rsidP="00614390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:rsidR="00614390" w:rsidRPr="00D06620" w:rsidRDefault="00614390" w:rsidP="00614390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OF UNAUDITED ANNUAL GOVERNANCE &amp; ACCOUNTABILITY RETURN</w:t>
      </w:r>
    </w:p>
    <w:p w:rsidR="00614390" w:rsidRPr="00D06620" w:rsidRDefault="00614390" w:rsidP="0061439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E72B7F">
        <w:rPr>
          <w:rFonts w:eastAsia="Times New Roman" w:cs="Arial"/>
          <w:b/>
          <w:szCs w:val="21"/>
        </w:rPr>
        <w:t>25</w:t>
      </w:r>
    </w:p>
    <w:p w:rsidR="00614390" w:rsidRPr="00D06620" w:rsidRDefault="00614390" w:rsidP="0061439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:rsidR="00614390" w:rsidRPr="00D06620" w:rsidRDefault="00614390" w:rsidP="0061439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:rsidR="00614390" w:rsidRPr="00D06620" w:rsidRDefault="00614390" w:rsidP="0061439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tbl>
      <w:tblPr>
        <w:tblW w:w="8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42"/>
      </w:tblGrid>
      <w:tr w:rsidR="00614390" w:rsidRPr="00D06620" w:rsidTr="00614390">
        <w:tc>
          <w:tcPr>
            <w:tcW w:w="8642" w:type="dxa"/>
          </w:tcPr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</w:tr>
      <w:tr w:rsidR="00614390" w:rsidRPr="00D06620" w:rsidTr="00614390">
        <w:tc>
          <w:tcPr>
            <w:tcW w:w="8642" w:type="dxa"/>
          </w:tcPr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announcement_</w:t>
            </w:r>
            <w:r w:rsidR="00E72B7F">
              <w:rPr>
                <w:rFonts w:eastAsia="Times New Roman" w:cs="Arial"/>
                <w:b/>
                <w:sz w:val="18"/>
                <w:szCs w:val="18"/>
              </w:rPr>
              <w:t>_15</w:t>
            </w:r>
            <w:r w:rsidR="00E72B7F" w:rsidRPr="00E72B7F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th</w:t>
            </w:r>
            <w:r w:rsidR="00E72B7F">
              <w:rPr>
                <w:rFonts w:eastAsia="Times New Roman" w:cs="Arial"/>
                <w:b/>
                <w:sz w:val="18"/>
                <w:szCs w:val="18"/>
              </w:rPr>
              <w:t xml:space="preserve"> April 2025</w:t>
            </w:r>
            <w:bookmarkStart w:id="0" w:name="_GoBack"/>
            <w:bookmarkEnd w:id="0"/>
            <w:r>
              <w:rPr>
                <w:rFonts w:eastAsia="Times New Roman" w:cs="Arial"/>
                <w:b/>
                <w:sz w:val="18"/>
                <w:szCs w:val="18"/>
              </w:rPr>
              <w:t>______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>(a)</w:t>
            </w:r>
          </w:p>
          <w:p w:rsidR="0061439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>
              <w:rPr>
                <w:rFonts w:eastAsia="Times New Roman" w:cs="Arial"/>
                <w:b/>
                <w:sz w:val="18"/>
                <w:szCs w:val="18"/>
              </w:rPr>
              <w:t>Governance and Accountability 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>
              <w:rPr>
                <w:rFonts w:eastAsia="Times New Roman" w:cs="Arial"/>
                <w:b/>
                <w:sz w:val="18"/>
                <w:szCs w:val="18"/>
              </w:rPr>
              <w:t>(AGAR) 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AGAR has been published with this notice. As it has yet to be reviewed by the appointed auditor, it is subject to change as a result of that review. 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>
              <w:rPr>
                <w:rFonts w:eastAsia="Times New Roman" w:cs="Arial"/>
                <w:b/>
                <w:sz w:val="18"/>
                <w:szCs w:val="18"/>
              </w:rPr>
              <w:t>24,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:rsidR="0061439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Julie </w:t>
            </w:r>
            <w:proofErr w:type="gramStart"/>
            <w:r>
              <w:rPr>
                <w:rFonts w:eastAsia="Times New Roman" w:cs="Arial"/>
                <w:sz w:val="18"/>
                <w:szCs w:val="18"/>
              </w:rPr>
              <w:t>Cockin  RFO</w:t>
            </w:r>
            <w:proofErr w:type="gramEnd"/>
            <w:r>
              <w:rPr>
                <w:rFonts w:eastAsia="Times New Roman" w:cs="Arial"/>
                <w:sz w:val="18"/>
                <w:szCs w:val="18"/>
              </w:rPr>
              <w:t xml:space="preserve">, 29,St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Catherines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 xml:space="preserve"> Drive,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Leconfield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>. HU17 7NT.</w:t>
            </w:r>
          </w:p>
          <w:p w:rsidR="00614390" w:rsidRPr="00D0662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>Email:leconfieldpcrfo@gmail.com</w:t>
            </w:r>
          </w:p>
          <w:p w:rsidR="001B6D9D" w:rsidRDefault="001B6D9D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(c) </w:t>
            </w:r>
            <w:r>
              <w:rPr>
                <w:rFonts w:eastAsia="Times New Roman" w:cs="Arial"/>
                <w:sz w:val="18"/>
                <w:szCs w:val="18"/>
              </w:rPr>
              <w:t>__</w:t>
            </w:r>
            <w:r w:rsidR="00E72B7F">
              <w:rPr>
                <w:rFonts w:eastAsia="Times New Roman" w:cs="Arial"/>
                <w:b/>
                <w:sz w:val="18"/>
                <w:szCs w:val="18"/>
              </w:rPr>
              <w:t>Tuesday 3 June 2025</w:t>
            </w:r>
            <w:r>
              <w:rPr>
                <w:rFonts w:eastAsia="Times New Roman" w:cs="Arial"/>
                <w:sz w:val="18"/>
                <w:szCs w:val="18"/>
              </w:rPr>
              <w:t xml:space="preserve"> _______________________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:rsidR="00614390" w:rsidRPr="00D0662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(d) </w:t>
            </w:r>
            <w:r>
              <w:rPr>
                <w:rFonts w:eastAsia="Times New Roman" w:cs="Arial"/>
                <w:sz w:val="18"/>
                <w:szCs w:val="18"/>
              </w:rPr>
              <w:t>___</w:t>
            </w:r>
            <w:r w:rsidR="00E72B7F">
              <w:rPr>
                <w:rFonts w:eastAsia="Times New Roman" w:cs="Arial"/>
                <w:b/>
                <w:sz w:val="18"/>
                <w:szCs w:val="18"/>
              </w:rPr>
              <w:t>Monday 14</w:t>
            </w:r>
            <w:r w:rsidRPr="00C551EB">
              <w:rPr>
                <w:rFonts w:eastAsia="Times New Roman" w:cs="Arial"/>
                <w:b/>
                <w:sz w:val="18"/>
                <w:szCs w:val="18"/>
              </w:rPr>
              <w:t xml:space="preserve"> July 20</w:t>
            </w:r>
            <w:r w:rsidR="00E72B7F">
              <w:rPr>
                <w:rFonts w:eastAsia="Times New Roman" w:cs="Arial"/>
                <w:b/>
                <w:sz w:val="18"/>
                <w:szCs w:val="18"/>
              </w:rPr>
              <w:t>25</w:t>
            </w:r>
            <w:r>
              <w:rPr>
                <w:rFonts w:eastAsia="Times New Roman" w:cs="Arial"/>
                <w:sz w:val="18"/>
                <w:szCs w:val="18"/>
              </w:rPr>
              <w:t>________________________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:rsidR="00614390" w:rsidRPr="00D06620" w:rsidRDefault="00614390" w:rsidP="007D6E71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:rsidR="00614390" w:rsidRPr="00D06620" w:rsidRDefault="00614390" w:rsidP="007D6E71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:rsidR="00614390" w:rsidRPr="00D06620" w:rsidRDefault="00614390" w:rsidP="007D6E71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AGAR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:rsidR="00614390" w:rsidRPr="00D06620" w:rsidRDefault="00614390" w:rsidP="007D6E71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:rsidR="00614390" w:rsidRPr="00D06620" w:rsidRDefault="00614390" w:rsidP="007D6E71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:rsidR="00614390" w:rsidRPr="00D06620" w:rsidRDefault="00614390" w:rsidP="007D6E71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:rsidR="00614390" w:rsidRPr="00AF05D5" w:rsidRDefault="00614390" w:rsidP="007D6E71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:rsidR="00614390" w:rsidRDefault="00614390" w:rsidP="007D6E71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5" w:history="1">
              <w:r w:rsidRPr="0080091C">
                <w:rPr>
                  <w:rStyle w:val="Hyperlink"/>
                  <w:rFonts w:eastAsia="Times New Roman" w:cs="Arial"/>
                  <w:sz w:val="18"/>
                </w:rPr>
                <w:t>sba@pkf-l.com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:rsidR="00614390" w:rsidRPr="00AF05D5" w:rsidRDefault="00614390" w:rsidP="007D6E71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This announcement is made by (</w:t>
            </w:r>
            <w:r>
              <w:rPr>
                <w:rFonts w:eastAsia="Times New Roman" w:cs="Arial"/>
                <w:b/>
                <w:sz w:val="18"/>
                <w:szCs w:val="18"/>
              </w:rPr>
              <w:t>e)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>Julie Cockin RFO</w:t>
            </w:r>
          </w:p>
          <w:p w:rsidR="00614390" w:rsidRPr="00D06620" w:rsidRDefault="00614390" w:rsidP="007D6E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</w:tbl>
    <w:p w:rsidR="00614390" w:rsidRDefault="00614390" w:rsidP="00614390">
      <w:pPr>
        <w:jc w:val="left"/>
      </w:pPr>
    </w:p>
    <w:sectPr w:rsidR="006143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390"/>
    <w:rsid w:val="001B6D9D"/>
    <w:rsid w:val="003A6CCE"/>
    <w:rsid w:val="00614390"/>
    <w:rsid w:val="006F0FE8"/>
    <w:rsid w:val="00E7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739EDB-9155-4074-BF9F-18AE95C23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4390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43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a@pkf-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2025-04-15T11:46:00Z</dcterms:created>
  <dcterms:modified xsi:type="dcterms:W3CDTF">2025-04-15T11:50:00Z</dcterms:modified>
</cp:coreProperties>
</file>